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171EA" w14:textId="13068BDB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93AD6F" wp14:editId="2CE91249">
            <wp:simplePos x="0" y="0"/>
            <wp:positionH relativeFrom="page">
              <wp:align>left</wp:align>
            </wp:positionH>
            <wp:positionV relativeFrom="paragraph">
              <wp:posOffset>-1045210</wp:posOffset>
            </wp:positionV>
            <wp:extent cx="10107930" cy="7766685"/>
            <wp:effectExtent l="0" t="0" r="7620" b="5715"/>
            <wp:wrapNone/>
            <wp:docPr id="749801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1B">
        <w:rPr>
          <w:b/>
          <w:bCs/>
          <w:noProof/>
        </w:rPr>
        <w:t>ASOCIACION DEPORTIVA NACIONAL DE KICKBOXING GUATEMALA -ASOKIGUA-</w:t>
      </w:r>
    </w:p>
    <w:p w14:paraId="040BF05C" w14:textId="4A7AE5EB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HORARIO DE ATENCIÓN A CLIENTE: 08:00 a 16:00 hrs</w:t>
      </w:r>
    </w:p>
    <w:p w14:paraId="5910A9E6" w14:textId="191D3C0D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(502) 2223-9500 EXT 252</w:t>
      </w:r>
    </w:p>
    <w:p w14:paraId="6F52CA66" w14:textId="069351F9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ENCARGADO ACCESO A LA INFORMACION PUBLICA : HENRY ANDRE VASQUEZ RAFAEL</w:t>
      </w:r>
    </w:p>
    <w:p w14:paraId="562B8FD5" w14:textId="55542BC2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RESPONSABLE DE PUBLICACION: MARIO RODOLFO CASTRO ESCOBAR</w:t>
      </w:r>
    </w:p>
    <w:p w14:paraId="7FDFD10E" w14:textId="6608CADD" w:rsidR="00CA22DC" w:rsidRDefault="00A8121B" w:rsidP="00A8121B">
      <w:pPr>
        <w:pStyle w:val="Sinespaciado"/>
        <w:jc w:val="center"/>
      </w:pPr>
      <w:r w:rsidRPr="00A8121B">
        <w:rPr>
          <w:b/>
          <w:bCs/>
          <w:noProof/>
        </w:rPr>
        <w:t>FECHA ACTUALIZADA: ABRIL 2025.</w:t>
      </w:r>
    </w:p>
    <w:p w14:paraId="3DD6D349" w14:textId="7D2FFA84" w:rsidR="00CA22DC" w:rsidRDefault="007B2F1C">
      <w:r w:rsidRPr="007B2F1C">
        <w:drawing>
          <wp:anchor distT="0" distB="0" distL="114300" distR="114300" simplePos="0" relativeHeight="251665408" behindDoc="0" locked="0" layoutInCell="1" allowOverlap="1" wp14:anchorId="14544409" wp14:editId="086E676A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8258810" cy="2804160"/>
            <wp:effectExtent l="0" t="0" r="8890" b="0"/>
            <wp:wrapNone/>
            <wp:docPr id="13469463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2DC">
        <w:br w:type="page"/>
      </w:r>
    </w:p>
    <w:p w14:paraId="14A8F770" w14:textId="22D75A79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E36B8E" wp14:editId="78607480">
            <wp:simplePos x="0" y="0"/>
            <wp:positionH relativeFrom="page">
              <wp:align>left</wp:align>
            </wp:positionH>
            <wp:positionV relativeFrom="paragraph">
              <wp:posOffset>-1083310</wp:posOffset>
            </wp:positionV>
            <wp:extent cx="10107930" cy="7766685"/>
            <wp:effectExtent l="0" t="0" r="7620" b="5715"/>
            <wp:wrapNone/>
            <wp:docPr id="1944413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1B">
        <w:rPr>
          <w:b/>
          <w:bCs/>
          <w:noProof/>
        </w:rPr>
        <w:t>ASOCIACION DEPORTIVA NACIONAL DE KICKBOXING GUATEMALA -ASOKIGUA-</w:t>
      </w:r>
    </w:p>
    <w:p w14:paraId="31293AE9" w14:textId="7FBD8EA5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HORARIO DE ATENCIÓN A CLIENTE: 08:00 a 16:00 hrs</w:t>
      </w:r>
    </w:p>
    <w:p w14:paraId="15C5D177" w14:textId="11D54690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(502) 2223-9500 EXT 252</w:t>
      </w:r>
    </w:p>
    <w:p w14:paraId="61018D62" w14:textId="3E00C7FF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ENCARGADO ACCESO A LA INFORMACION PUBLICA : HENRY ANDRE VASQUEZ RAFAEL</w:t>
      </w:r>
    </w:p>
    <w:p w14:paraId="1399C990" w14:textId="3F0558A1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RESPONSABLE DE PUBLICACION: MARIO RODOLFO CASTRO ESCOBAR</w:t>
      </w:r>
    </w:p>
    <w:p w14:paraId="0FB4C205" w14:textId="088967B1" w:rsidR="00CA22DC" w:rsidRDefault="00A8121B" w:rsidP="00A8121B">
      <w:pPr>
        <w:pStyle w:val="Sinespaciado"/>
        <w:jc w:val="center"/>
      </w:pPr>
      <w:r w:rsidRPr="00A8121B">
        <w:rPr>
          <w:b/>
          <w:bCs/>
          <w:noProof/>
        </w:rPr>
        <w:t>FECHA ACTUALIZADA: ABRIL 2025.</w:t>
      </w:r>
    </w:p>
    <w:p w14:paraId="73DCEBCB" w14:textId="3AB68F73" w:rsidR="00CA22DC" w:rsidRDefault="00A1252C">
      <w:r w:rsidRPr="00A1252C">
        <w:drawing>
          <wp:anchor distT="0" distB="0" distL="114300" distR="114300" simplePos="0" relativeHeight="251666432" behindDoc="0" locked="0" layoutInCell="1" allowOverlap="1" wp14:anchorId="4BE06421" wp14:editId="08AA1129">
            <wp:simplePos x="0" y="0"/>
            <wp:positionH relativeFrom="margin">
              <wp:align>center</wp:align>
            </wp:positionH>
            <wp:positionV relativeFrom="paragraph">
              <wp:posOffset>495935</wp:posOffset>
            </wp:positionV>
            <wp:extent cx="8258810" cy="1324610"/>
            <wp:effectExtent l="0" t="0" r="8890" b="8890"/>
            <wp:wrapNone/>
            <wp:docPr id="19095197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2DC">
        <w:br w:type="page"/>
      </w:r>
    </w:p>
    <w:p w14:paraId="62275C01" w14:textId="4C4B329F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C04B97A" wp14:editId="25E21717">
            <wp:simplePos x="0" y="0"/>
            <wp:positionH relativeFrom="margin">
              <wp:align>center</wp:align>
            </wp:positionH>
            <wp:positionV relativeFrom="paragraph">
              <wp:posOffset>-1076960</wp:posOffset>
            </wp:positionV>
            <wp:extent cx="10107930" cy="7766685"/>
            <wp:effectExtent l="0" t="0" r="7620" b="5715"/>
            <wp:wrapNone/>
            <wp:docPr id="615110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1B">
        <w:rPr>
          <w:b/>
          <w:bCs/>
          <w:noProof/>
        </w:rPr>
        <w:t>ASOCIACION DEPORTIVA NACIONAL DE KICKBOXING GUATEMALA -ASOKIGUA-</w:t>
      </w:r>
    </w:p>
    <w:p w14:paraId="1B0187B4" w14:textId="4752CB93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HORARIO DE ATENCIÓN A CLIENTE: 08:00 a 16:00 hrs</w:t>
      </w:r>
    </w:p>
    <w:p w14:paraId="24BFC91A" w14:textId="765DA399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(502) 2223-9500 EXT 252</w:t>
      </w:r>
    </w:p>
    <w:p w14:paraId="6C92B393" w14:textId="015A0EC2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ENCARGADO ACCESO A LA INFORMACION PUBLICA : HENRY ANDRE VASQUEZ RAFAEL</w:t>
      </w:r>
    </w:p>
    <w:p w14:paraId="52FFF308" w14:textId="1866862E" w:rsidR="00A8121B" w:rsidRPr="00A8121B" w:rsidRDefault="00A8121B" w:rsidP="00A8121B">
      <w:pPr>
        <w:pStyle w:val="Sinespaciado"/>
        <w:jc w:val="center"/>
        <w:rPr>
          <w:b/>
          <w:bCs/>
          <w:noProof/>
        </w:rPr>
      </w:pPr>
      <w:r w:rsidRPr="00A8121B">
        <w:rPr>
          <w:b/>
          <w:bCs/>
          <w:noProof/>
        </w:rPr>
        <w:t>RESPONSABLE DE PUBLICACION: MARIO RODOLFO CASTRO ESCOBAR</w:t>
      </w:r>
    </w:p>
    <w:p w14:paraId="5403100E" w14:textId="6B2B4653" w:rsidR="00CA22DC" w:rsidRDefault="00A8121B" w:rsidP="00A8121B">
      <w:pPr>
        <w:pStyle w:val="Sinespaciado"/>
        <w:jc w:val="center"/>
      </w:pPr>
      <w:r w:rsidRPr="00A8121B">
        <w:rPr>
          <w:b/>
          <w:bCs/>
          <w:noProof/>
        </w:rPr>
        <w:t>FECHA ACTUALIZADA: ABRIL 2025.</w:t>
      </w:r>
    </w:p>
    <w:p w14:paraId="4693DE1F" w14:textId="7BE1E742" w:rsidR="006434B8" w:rsidRDefault="004D600D">
      <w:r w:rsidRPr="004D600D">
        <w:drawing>
          <wp:anchor distT="0" distB="0" distL="114300" distR="114300" simplePos="0" relativeHeight="251667456" behindDoc="0" locked="0" layoutInCell="1" allowOverlap="1" wp14:anchorId="662FE6E8" wp14:editId="2471D10E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7042150" cy="2311400"/>
            <wp:effectExtent l="0" t="0" r="6350" b="0"/>
            <wp:wrapNone/>
            <wp:docPr id="8191025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34B8" w:rsidSect="00BC3E4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B8"/>
    <w:rsid w:val="004D600D"/>
    <w:rsid w:val="00545829"/>
    <w:rsid w:val="006434B8"/>
    <w:rsid w:val="007B2F1C"/>
    <w:rsid w:val="00A1252C"/>
    <w:rsid w:val="00A8121B"/>
    <w:rsid w:val="00BC3E42"/>
    <w:rsid w:val="00CA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E4D5DD"/>
  <w15:chartTrackingRefBased/>
  <w15:docId w15:val="{EA61881B-9612-4C4D-9A9B-1CF2D042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3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3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34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3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34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3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3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3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34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34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34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34B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34B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34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34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34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34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3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3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3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34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3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34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34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34B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34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34B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34B8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A81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56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138</Words>
  <Characters>764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7</cp:revision>
  <dcterms:created xsi:type="dcterms:W3CDTF">2025-05-13T19:39:00Z</dcterms:created>
  <dcterms:modified xsi:type="dcterms:W3CDTF">2025-05-13T19:45:00Z</dcterms:modified>
</cp:coreProperties>
</file>