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375E8F9D" w14:textId="77777777" w:rsidR="00771B71" w:rsidRDefault="00771B7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547FAC30" w14:textId="77777777" w:rsidR="00771B71" w:rsidRDefault="00771B7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01425951" w14:textId="1C932882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Responsable de actualización de 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825F60">
        <w:rPr>
          <w:rFonts w:ascii="Times New Roman" w:hAnsi="Times New Roman" w:cs="Times New Roman"/>
          <w:sz w:val="32"/>
          <w:szCs w:val="32"/>
        </w:rPr>
        <w:t xml:space="preserve">Noe Alexander López Barrientos </w:t>
      </w:r>
    </w:p>
    <w:p w14:paraId="118692B7" w14:textId="59852B63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FECHA DE ACTUALIZACION: </w:t>
      </w:r>
      <w:r w:rsidR="00825F60">
        <w:rPr>
          <w:rFonts w:ascii="Times New Roman" w:hAnsi="Times New Roman" w:cs="Times New Roman"/>
          <w:sz w:val="36"/>
          <w:szCs w:val="36"/>
        </w:rPr>
        <w:t xml:space="preserve">SEPTIEMBRE </w:t>
      </w:r>
      <w:r>
        <w:rPr>
          <w:rFonts w:ascii="Times New Roman" w:hAnsi="Times New Roman" w:cs="Times New Roman"/>
          <w:sz w:val="36"/>
          <w:szCs w:val="36"/>
        </w:rPr>
        <w:t>2024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44EFB19" w14:textId="77777777" w:rsidR="00771B71" w:rsidRDefault="00771B7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925A7ED" w14:textId="77777777" w:rsidR="00771B71" w:rsidRDefault="00771B7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700"/>
        <w:gridCol w:w="3260"/>
        <w:gridCol w:w="1900"/>
        <w:gridCol w:w="1900"/>
        <w:gridCol w:w="1900"/>
        <w:gridCol w:w="2180"/>
      </w:tblGrid>
      <w:tr w:rsidR="00771B71" w:rsidRPr="00771B71" w14:paraId="2BD778E0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9E15" w14:textId="55A2774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</w:t>
            </w: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NACIONAL DE KICKBOXING</w:t>
            </w:r>
          </w:p>
        </w:tc>
      </w:tr>
      <w:tr w:rsidR="00771B71" w:rsidRPr="00771B71" w14:paraId="65A1F1C6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4FCC6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771B71" w:rsidRPr="00771B71" w14:paraId="74BB523C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1B77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771B71" w:rsidRPr="00771B71" w14:paraId="53A3D90B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EB5DE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DE ACCESO A LA INFORMACION PUBLICA:  NOE ALEXANDER LOPEZ BARRIENTOS</w:t>
            </w:r>
          </w:p>
        </w:tc>
      </w:tr>
      <w:tr w:rsidR="00771B71" w:rsidRPr="00771B71" w14:paraId="2119BC6C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5B34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771B71" w:rsidRPr="00771B71" w14:paraId="0420B505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4F9A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SEPTIEMBRE 2024</w:t>
            </w:r>
          </w:p>
        </w:tc>
      </w:tr>
      <w:tr w:rsidR="00771B71" w:rsidRPr="00771B71" w14:paraId="42DB682A" w14:textId="77777777" w:rsidTr="00771B71">
        <w:trPr>
          <w:trHeight w:val="300"/>
        </w:trPr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DD8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E0A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771B71" w:rsidRPr="00771B71" w14:paraId="59BDD332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E7A0" w14:textId="3274C8D9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</w:t>
            </w: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Información</w:t>
            </w: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Publica </w:t>
            </w:r>
          </w:p>
        </w:tc>
      </w:tr>
      <w:tr w:rsidR="00771B71" w:rsidRPr="00771B71" w14:paraId="7D5B6627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88F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771B71" w:rsidRPr="00771B71" w14:paraId="3F620D42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AEF10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771B71" w:rsidRPr="00771B71" w14:paraId="2B65B4DE" w14:textId="77777777" w:rsidTr="00771B71">
        <w:trPr>
          <w:trHeight w:val="300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36BA7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771B71" w:rsidRPr="00771B71" w14:paraId="29AEB0CC" w14:textId="77777777" w:rsidTr="00771B7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8242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778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0C6C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F4E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589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1635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D5C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771B71" w:rsidRPr="00771B71" w14:paraId="48887B6F" w14:textId="77777777" w:rsidTr="00771B71">
        <w:trPr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5BCD" w14:textId="43B548BE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Depósitos constituidos con fondos </w:t>
            </w:r>
            <w:r w:rsidRPr="00771B7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públicos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8B35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1E4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3F03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637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771B71" w:rsidRPr="00771B71" w14:paraId="696E38ED" w14:textId="77777777" w:rsidTr="00771B71">
        <w:trPr>
          <w:trHeight w:val="6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42A1D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07DBD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4A862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CUENTA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C8096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SALDO ANTERIOR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DAAD2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CREDITO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F1A33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DEBITO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CDD30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SALDO A NOVIEMBRE</w:t>
            </w:r>
          </w:p>
        </w:tc>
      </w:tr>
      <w:tr w:rsidR="00771B71" w:rsidRPr="00771B71" w14:paraId="0928532C" w14:textId="77777777" w:rsidTr="00771B7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AC8AB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12988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E2FEFB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5C9BFA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8B9E3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FFAE0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771B71" w:rsidRPr="00771B71" w14:paraId="65D3C51F" w14:textId="77777777" w:rsidTr="00771B7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B72C2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E6A06" w14:textId="6834E259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</w:t>
            </w: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6313C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Q         1,013.53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BA875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Q         7,095.00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A6C4B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Q         6,026.48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94047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Q              2,082.05 </w:t>
            </w:r>
          </w:p>
        </w:tc>
      </w:tr>
      <w:tr w:rsidR="00771B71" w:rsidRPr="00771B71" w14:paraId="0F39B00D" w14:textId="77777777" w:rsidTr="00771B7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E3498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6822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D40A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6EDB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39EB3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C1C62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771B71" w:rsidRPr="00771B71" w14:paraId="1DC14C4A" w14:textId="77777777" w:rsidTr="00771B71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38B09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A777" w14:textId="696BF094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</w:t>
            </w:r>
            <w:r w:rsidRPr="00771B7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2BA8036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Q     136,405.05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7D55462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Q       88,249.55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E13195A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Q     177,293.43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08529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Q           47,361.17 </w:t>
            </w:r>
          </w:p>
        </w:tc>
      </w:tr>
      <w:tr w:rsidR="00771B71" w:rsidRPr="00771B71" w14:paraId="5B8F3EF5" w14:textId="77777777" w:rsidTr="00771B7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6EC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EC83" w14:textId="77777777" w:rsidR="00771B71" w:rsidRPr="00771B71" w:rsidRDefault="00771B71" w:rsidP="007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0F1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835" w14:textId="77777777" w:rsidR="00771B71" w:rsidRPr="00771B71" w:rsidRDefault="00771B71" w:rsidP="0077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D05B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A80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95D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71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 xml:space="preserve"> Q           49,443.22 </w:t>
            </w:r>
          </w:p>
        </w:tc>
      </w:tr>
      <w:tr w:rsidR="00771B71" w:rsidRPr="00771B71" w14:paraId="723973E5" w14:textId="77777777" w:rsidTr="00771B7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5AE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489" w14:textId="77777777" w:rsidR="00771B71" w:rsidRPr="00771B71" w:rsidRDefault="00771B71" w:rsidP="007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AD2" w14:textId="77777777" w:rsidR="00771B71" w:rsidRPr="00771B71" w:rsidRDefault="00771B71" w:rsidP="007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5F7" w14:textId="77777777" w:rsidR="00771B71" w:rsidRPr="00771B71" w:rsidRDefault="00771B71" w:rsidP="007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701A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7A73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61EC" w14:textId="77777777" w:rsidR="00771B71" w:rsidRPr="00771B71" w:rsidRDefault="00771B71" w:rsidP="007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11C8E9D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8E438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32276A"/>
    <w:rsid w:val="004E0C7D"/>
    <w:rsid w:val="0073152A"/>
    <w:rsid w:val="00771B71"/>
    <w:rsid w:val="00816E99"/>
    <w:rsid w:val="00825F60"/>
    <w:rsid w:val="008E438D"/>
    <w:rsid w:val="009410D1"/>
    <w:rsid w:val="00B20846"/>
    <w:rsid w:val="00BD1AB2"/>
    <w:rsid w:val="00C71FAD"/>
    <w:rsid w:val="00C7223B"/>
    <w:rsid w:val="00E2596B"/>
    <w:rsid w:val="00E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contabilidad Asokigua</cp:lastModifiedBy>
  <cp:revision>3</cp:revision>
  <cp:lastPrinted>2025-01-17T20:01:00Z</cp:lastPrinted>
  <dcterms:created xsi:type="dcterms:W3CDTF">2025-01-16T20:24:00Z</dcterms:created>
  <dcterms:modified xsi:type="dcterms:W3CDTF">2025-01-17T20:02:00Z</dcterms:modified>
</cp:coreProperties>
</file>