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97FC" w14:textId="3FF5AC1E" w:rsidR="00E254B8" w:rsidRDefault="00CF330A" w:rsidP="00E254B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499673" wp14:editId="60F17E97">
            <wp:simplePos x="0" y="0"/>
            <wp:positionH relativeFrom="page">
              <wp:align>left</wp:align>
            </wp:positionH>
            <wp:positionV relativeFrom="page">
              <wp:posOffset>285750</wp:posOffset>
            </wp:positionV>
            <wp:extent cx="9991725" cy="73914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B0AD0" w14:textId="03BCCEEC" w:rsidR="00E254B8" w:rsidRDefault="00E254B8" w:rsidP="00E254B8">
      <w:pPr>
        <w:rPr>
          <w:noProof/>
        </w:rPr>
      </w:pPr>
    </w:p>
    <w:p w14:paraId="7A915E53" w14:textId="0AADC0D0" w:rsidR="00E254B8" w:rsidRDefault="00E254B8" w:rsidP="00E254B8">
      <w:pPr>
        <w:rPr>
          <w:noProof/>
        </w:rPr>
      </w:pPr>
    </w:p>
    <w:p w14:paraId="6BC00FE9" w14:textId="78D28999" w:rsidR="00E254B8" w:rsidRDefault="00E254B8" w:rsidP="00456CE8">
      <w:pPr>
        <w:jc w:val="both"/>
        <w:rPr>
          <w:noProof/>
        </w:rPr>
      </w:pPr>
    </w:p>
    <w:p w14:paraId="46D70173" w14:textId="77777777" w:rsidR="00E73429" w:rsidRDefault="00456CE8" w:rsidP="00456CE8">
      <w:pPr>
        <w:jc w:val="center"/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</w:pPr>
      <w:r w:rsidRPr="00456CE8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De acuerdo al artículo 10, numeral 15 de la Ley de Acceso a la Información Pública, no aplica para el mes ya que no hubieron pagos de Becas económicas, de la Asociación </w:t>
      </w:r>
      <w:r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Deportiva Nacional de Kickboxing.    </w:t>
      </w:r>
    </w:p>
    <w:p w14:paraId="71803B4E" w14:textId="4800194A" w:rsidR="00456CE8" w:rsidRPr="00456CE8" w:rsidRDefault="00456CE8" w:rsidP="00456CE8">
      <w:pPr>
        <w:jc w:val="center"/>
        <w:rPr>
          <w:noProof/>
        </w:rPr>
      </w:pPr>
      <w:r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 xml:space="preserve"> -</w:t>
      </w:r>
      <w:r w:rsidRPr="00456CE8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ASO</w:t>
      </w:r>
      <w:r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KIGUA</w:t>
      </w:r>
      <w:r w:rsidRPr="00456CE8">
        <w:rPr>
          <w:rFonts w:ascii="Helvetica" w:eastAsia="Times New Roman" w:hAnsi="Helvetica" w:cs="Helvetica"/>
          <w:b/>
          <w:bCs/>
          <w:color w:val="002857"/>
          <w:sz w:val="34"/>
          <w:szCs w:val="34"/>
          <w:lang w:eastAsia="es-GT"/>
        </w:rPr>
        <w:t>-</w:t>
      </w:r>
    </w:p>
    <w:p w14:paraId="5F7014BF" w14:textId="77777777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D8D580" w14:textId="77777777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3E8381D7" w14:textId="77777777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18F5FD" w14:textId="77777777" w:rsidR="00456CE8" w:rsidRPr="00456CE8" w:rsidRDefault="00456CE8" w:rsidP="00456C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A1BF6F" w14:textId="572F6248" w:rsidR="00456CE8" w:rsidRPr="00456CE8" w:rsidRDefault="00456CE8" w:rsidP="00456CE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ANDRES GARCIA GANDARA</w:t>
      </w:r>
    </w:p>
    <w:p w14:paraId="5639B49A" w14:textId="427FB90C" w:rsidR="00456CE8" w:rsidRPr="00456CE8" w:rsidRDefault="00456CE8" w:rsidP="00456CE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PRESIDENTE COMITÉ EJECUTIVO</w:t>
      </w:r>
    </w:p>
    <w:p w14:paraId="7ED26962" w14:textId="41AA5C92" w:rsidR="00456CE8" w:rsidRPr="00456CE8" w:rsidRDefault="00456CE8" w:rsidP="00456CE8">
      <w:pPr>
        <w:spacing w:after="0" w:line="240" w:lineRule="auto"/>
        <w:jc w:val="center"/>
        <w:rPr>
          <w:rFonts w:ascii="Arial" w:eastAsia="Calibri" w:hAnsi="Arial" w:cs="Arial"/>
        </w:rPr>
      </w:pPr>
      <w:r w:rsidRPr="00456CE8">
        <w:rPr>
          <w:rFonts w:ascii="Arial" w:eastAsia="Calibri" w:hAnsi="Arial" w:cs="Arial"/>
        </w:rPr>
        <w:t>ASO</w:t>
      </w:r>
      <w:r>
        <w:rPr>
          <w:rFonts w:ascii="Arial" w:eastAsia="Calibri" w:hAnsi="Arial" w:cs="Arial"/>
        </w:rPr>
        <w:t>KIGUA</w:t>
      </w:r>
    </w:p>
    <w:p w14:paraId="05C68FFC" w14:textId="34F58047" w:rsidR="00CF2047" w:rsidRPr="000F21BB" w:rsidRDefault="00456CE8" w:rsidP="00456CE8">
      <w:pPr>
        <w:rPr>
          <w:noProof/>
        </w:rPr>
      </w:pPr>
      <w:r>
        <w:rPr>
          <w:noProof/>
        </w:rPr>
        <w:tab/>
      </w:r>
    </w:p>
    <w:sectPr w:rsidR="00CF2047" w:rsidRPr="000F21BB" w:rsidSect="00CF33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BB"/>
    <w:rsid w:val="000F21BB"/>
    <w:rsid w:val="00456CE8"/>
    <w:rsid w:val="00CF2047"/>
    <w:rsid w:val="00CF330A"/>
    <w:rsid w:val="00E254B8"/>
    <w:rsid w:val="00E7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3496D"/>
  <w15:chartTrackingRefBased/>
  <w15:docId w15:val="{09C3633B-BF07-4683-B2B9-CE0257D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Asokigua</dc:creator>
  <cp:keywords/>
  <dc:description/>
  <cp:lastModifiedBy>ASOSURF</cp:lastModifiedBy>
  <cp:revision>7</cp:revision>
  <dcterms:created xsi:type="dcterms:W3CDTF">2023-06-16T18:21:00Z</dcterms:created>
  <dcterms:modified xsi:type="dcterms:W3CDTF">2023-07-19T22:56:00Z</dcterms:modified>
</cp:coreProperties>
</file>