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EAB5B" w14:textId="1BA78047" w:rsidR="00CB679E" w:rsidRDefault="005861C3" w:rsidP="003545E0">
      <w:pPr>
        <w:pStyle w:val="Ttulo"/>
        <w:spacing w:before="68"/>
        <w:ind w:left="5057"/>
        <w:rPr>
          <w:sz w:val="30"/>
        </w:rPr>
      </w:pPr>
      <w:r>
        <w:rPr>
          <w:noProof/>
        </w:rPr>
        <w:drawing>
          <wp:anchor distT="0" distB="0" distL="0" distR="0" simplePos="0" relativeHeight="487526400" behindDoc="1" locked="0" layoutInCell="1" allowOverlap="1" wp14:anchorId="438FC961" wp14:editId="4D008D5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43825" cy="9972675"/>
            <wp:effectExtent l="0" t="0" r="9525" b="952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0A749" w14:textId="77777777" w:rsidR="00CB679E" w:rsidRDefault="00CB679E">
      <w:pPr>
        <w:pStyle w:val="Textoindependiente"/>
        <w:rPr>
          <w:sz w:val="30"/>
        </w:rPr>
      </w:pPr>
    </w:p>
    <w:p w14:paraId="6C6E8491" w14:textId="77777777" w:rsidR="00CB679E" w:rsidRDefault="00CB679E">
      <w:pPr>
        <w:pStyle w:val="Textoindependiente"/>
        <w:spacing w:before="5"/>
        <w:rPr>
          <w:sz w:val="24"/>
        </w:rPr>
      </w:pPr>
    </w:p>
    <w:p w14:paraId="77FB381F" w14:textId="1D2D59D8" w:rsidR="00CB679E" w:rsidRDefault="00CB679E" w:rsidP="003545E0">
      <w:pPr>
        <w:pStyle w:val="Textoindependiente"/>
        <w:tabs>
          <w:tab w:val="left" w:pos="6915"/>
        </w:tabs>
        <w:rPr>
          <w:sz w:val="20"/>
        </w:rPr>
      </w:pPr>
    </w:p>
    <w:p w14:paraId="6FDC7447" w14:textId="7765CC90" w:rsidR="00353CEE" w:rsidRDefault="00353CEE" w:rsidP="003545E0">
      <w:pPr>
        <w:pStyle w:val="Textoindependiente"/>
        <w:tabs>
          <w:tab w:val="left" w:pos="6915"/>
        </w:tabs>
        <w:rPr>
          <w:sz w:val="20"/>
        </w:rPr>
      </w:pPr>
    </w:p>
    <w:p w14:paraId="1765AB6C" w14:textId="77777777" w:rsidR="00353CEE" w:rsidRDefault="00353CEE" w:rsidP="003545E0">
      <w:pPr>
        <w:pStyle w:val="Textoindependiente"/>
        <w:tabs>
          <w:tab w:val="left" w:pos="6915"/>
        </w:tabs>
        <w:rPr>
          <w:sz w:val="20"/>
        </w:rPr>
      </w:pPr>
    </w:p>
    <w:p w14:paraId="7371846D" w14:textId="77777777" w:rsidR="00A406FF" w:rsidRDefault="00A406FF">
      <w:pPr>
        <w:pStyle w:val="Textoindependiente"/>
        <w:ind w:left="3287" w:right="3304"/>
        <w:jc w:val="center"/>
        <w:rPr>
          <w:w w:val="95"/>
        </w:rPr>
      </w:pPr>
    </w:p>
    <w:p w14:paraId="6A9293D0" w14:textId="47F9CCB2" w:rsidR="00E26341" w:rsidRDefault="00E26341" w:rsidP="00E26341">
      <w:pPr>
        <w:tabs>
          <w:tab w:val="right" w:pos="90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</w:t>
      </w:r>
      <w:r>
        <w:rPr>
          <w:rFonts w:ascii="Arial" w:hAnsi="Arial" w:cs="Arial"/>
          <w:b/>
        </w:rPr>
        <w:tab/>
      </w:r>
    </w:p>
    <w:p w14:paraId="3A33C5DC" w14:textId="5BF0A91F" w:rsidR="008B1B42" w:rsidRDefault="008B1B42">
      <w:pPr>
        <w:pStyle w:val="Textoindependiente"/>
        <w:ind w:left="3287" w:right="3304"/>
        <w:jc w:val="center"/>
        <w:rPr>
          <w:w w:val="95"/>
        </w:rPr>
      </w:pPr>
    </w:p>
    <w:p w14:paraId="3A94EE71" w14:textId="4DDB3C2A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6E9FF6B7" w14:textId="77777777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2F7572CC" w14:textId="47C1BA13" w:rsidR="008B1B42" w:rsidRDefault="008B1B42">
      <w:pPr>
        <w:pStyle w:val="Textoindependiente"/>
        <w:ind w:left="3287" w:right="3304"/>
        <w:jc w:val="center"/>
        <w:rPr>
          <w:w w:val="95"/>
        </w:rPr>
      </w:pPr>
    </w:p>
    <w:p w14:paraId="552EACB1" w14:textId="77777777" w:rsidR="00353CEE" w:rsidRPr="004F02DD" w:rsidRDefault="00353CEE" w:rsidP="00353CEE">
      <w:pPr>
        <w:jc w:val="both"/>
        <w:rPr>
          <w:rFonts w:ascii="Arial" w:hAnsi="Arial" w:cs="Arial"/>
          <w:b/>
          <w:sz w:val="24"/>
          <w:szCs w:val="24"/>
        </w:rPr>
      </w:pPr>
      <w:r w:rsidRPr="004F02DD">
        <w:rPr>
          <w:rFonts w:ascii="Arial" w:hAnsi="Arial" w:cs="Arial"/>
          <w:b/>
          <w:sz w:val="24"/>
          <w:szCs w:val="24"/>
        </w:rPr>
        <w:t>Misión de la ASOKIGUA.</w:t>
      </w:r>
    </w:p>
    <w:p w14:paraId="7AA3EEF2" w14:textId="77777777" w:rsidR="00353CEE" w:rsidRPr="004F02DD" w:rsidRDefault="00353CEE" w:rsidP="00353CEE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</w:p>
    <w:p w14:paraId="7E12A249" w14:textId="77777777" w:rsidR="00353CEE" w:rsidRPr="004F02DD" w:rsidRDefault="00353CEE" w:rsidP="00353CEE">
      <w:pPr>
        <w:tabs>
          <w:tab w:val="num" w:pos="0"/>
        </w:tabs>
        <w:jc w:val="both"/>
        <w:rPr>
          <w:rFonts w:ascii="Arial" w:hAnsi="Arial" w:cs="Arial"/>
          <w:sz w:val="24"/>
          <w:szCs w:val="24"/>
        </w:rPr>
      </w:pPr>
      <w:r w:rsidRPr="004F02DD">
        <w:rPr>
          <w:rFonts w:ascii="Arial" w:hAnsi="Arial" w:cs="Arial"/>
          <w:sz w:val="24"/>
          <w:szCs w:val="24"/>
        </w:rPr>
        <w:t>“Fomentar</w:t>
      </w:r>
      <w:r>
        <w:rPr>
          <w:rFonts w:ascii="Arial" w:hAnsi="Arial" w:cs="Arial"/>
          <w:sz w:val="24"/>
          <w:szCs w:val="24"/>
        </w:rPr>
        <w:t>, planificar, administrar y supervisar la práctica del kickboxing</w:t>
      </w:r>
      <w:r w:rsidRPr="004F02DD">
        <w:rPr>
          <w:rFonts w:ascii="Arial" w:hAnsi="Arial" w:cs="Arial"/>
          <w:sz w:val="24"/>
          <w:szCs w:val="24"/>
        </w:rPr>
        <w:t xml:space="preserve"> en la población deportiva guatemalteca, procurando</w:t>
      </w:r>
      <w:r>
        <w:rPr>
          <w:rFonts w:ascii="Arial" w:hAnsi="Arial" w:cs="Arial"/>
          <w:sz w:val="24"/>
          <w:szCs w:val="24"/>
        </w:rPr>
        <w:t xml:space="preserve"> su proyección nacional e internacional mediante el óptimo rendimiento y la</w:t>
      </w:r>
      <w:r w:rsidRPr="004F02DD">
        <w:rPr>
          <w:rFonts w:ascii="Arial" w:hAnsi="Arial" w:cs="Arial"/>
          <w:sz w:val="24"/>
          <w:szCs w:val="24"/>
        </w:rPr>
        <w:t xml:space="preserve"> formación integral, con la guía y dir</w:t>
      </w:r>
      <w:r>
        <w:rPr>
          <w:rFonts w:ascii="Arial" w:hAnsi="Arial" w:cs="Arial"/>
          <w:sz w:val="24"/>
          <w:szCs w:val="24"/>
        </w:rPr>
        <w:t>ección de personal profesional</w:t>
      </w:r>
      <w:r w:rsidRPr="004F02DD">
        <w:rPr>
          <w:rFonts w:ascii="Arial" w:hAnsi="Arial" w:cs="Arial"/>
          <w:sz w:val="24"/>
          <w:szCs w:val="24"/>
        </w:rPr>
        <w:t xml:space="preserve"> altamente calificado, que le permita al atleta contribuir al desarrollo deportivo del país”.</w:t>
      </w:r>
    </w:p>
    <w:p w14:paraId="2BE8CBC6" w14:textId="77777777" w:rsidR="00353CEE" w:rsidRDefault="00353CEE" w:rsidP="00353CEE">
      <w:pPr>
        <w:pStyle w:val="Textoindependiente"/>
        <w:ind w:left="3287" w:right="3304"/>
        <w:jc w:val="center"/>
        <w:rPr>
          <w:w w:val="95"/>
        </w:rPr>
      </w:pPr>
    </w:p>
    <w:p w14:paraId="1CDE2B25" w14:textId="2181978C" w:rsidR="00353CEE" w:rsidRDefault="00353CEE" w:rsidP="00353CEE">
      <w:pPr>
        <w:pStyle w:val="Textoindependiente"/>
        <w:ind w:left="3287" w:right="3304"/>
        <w:jc w:val="center"/>
        <w:rPr>
          <w:w w:val="95"/>
        </w:rPr>
      </w:pPr>
    </w:p>
    <w:p w14:paraId="039F9BEC" w14:textId="77777777" w:rsidR="00353CEE" w:rsidRDefault="00353CEE" w:rsidP="00353CEE">
      <w:pPr>
        <w:pStyle w:val="Textoindependiente"/>
        <w:ind w:left="3287" w:right="3304"/>
        <w:jc w:val="center"/>
        <w:rPr>
          <w:w w:val="95"/>
        </w:rPr>
      </w:pPr>
    </w:p>
    <w:p w14:paraId="73B05460" w14:textId="4EA1D82A" w:rsidR="00353CEE" w:rsidRDefault="00353CEE" w:rsidP="00353CEE">
      <w:pPr>
        <w:pStyle w:val="Textoindependiente"/>
        <w:ind w:left="3287" w:right="3304"/>
        <w:jc w:val="center"/>
        <w:rPr>
          <w:w w:val="95"/>
        </w:rPr>
      </w:pPr>
    </w:p>
    <w:p w14:paraId="31EEB5AD" w14:textId="77777777" w:rsidR="00353CEE" w:rsidRDefault="00353CEE" w:rsidP="00353CEE">
      <w:pPr>
        <w:pStyle w:val="Textoindependiente"/>
        <w:ind w:left="3287" w:right="3304"/>
        <w:jc w:val="center"/>
        <w:rPr>
          <w:w w:val="95"/>
        </w:rPr>
      </w:pPr>
    </w:p>
    <w:p w14:paraId="1229F779" w14:textId="77777777" w:rsidR="00353CEE" w:rsidRDefault="00353CEE" w:rsidP="00353CEE">
      <w:pPr>
        <w:jc w:val="both"/>
        <w:rPr>
          <w:rFonts w:ascii="Arial" w:hAnsi="Arial" w:cs="Arial"/>
          <w:b/>
          <w:sz w:val="24"/>
          <w:szCs w:val="24"/>
        </w:rPr>
      </w:pPr>
      <w:r w:rsidRPr="00BE7BB7">
        <w:rPr>
          <w:rFonts w:ascii="Arial" w:hAnsi="Arial" w:cs="Arial"/>
          <w:b/>
          <w:sz w:val="24"/>
          <w:szCs w:val="24"/>
        </w:rPr>
        <w:t>Visión de la ASOKIGUA.</w:t>
      </w:r>
    </w:p>
    <w:p w14:paraId="6F0785F1" w14:textId="77777777" w:rsidR="00353CEE" w:rsidRDefault="00353CEE" w:rsidP="00353CEE">
      <w:pPr>
        <w:jc w:val="both"/>
        <w:rPr>
          <w:rFonts w:ascii="Arial" w:hAnsi="Arial" w:cs="Arial"/>
          <w:b/>
          <w:sz w:val="24"/>
          <w:szCs w:val="24"/>
        </w:rPr>
      </w:pPr>
    </w:p>
    <w:p w14:paraId="0EAA561B" w14:textId="77777777" w:rsidR="00353CEE" w:rsidRDefault="00353CEE" w:rsidP="00353CEE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BE7BB7">
        <w:rPr>
          <w:rFonts w:ascii="Arial" w:hAnsi="Arial" w:cs="Arial"/>
          <w:color w:val="000000"/>
          <w:sz w:val="24"/>
          <w:szCs w:val="24"/>
        </w:rPr>
        <w:t>“</w:t>
      </w:r>
      <w:r>
        <w:rPr>
          <w:rFonts w:ascii="Arial" w:hAnsi="Arial" w:cs="Arial"/>
          <w:color w:val="000000"/>
          <w:sz w:val="24"/>
          <w:szCs w:val="24"/>
        </w:rPr>
        <w:t>E</w:t>
      </w:r>
      <w:r w:rsidRPr="00BE7BB7">
        <w:rPr>
          <w:rFonts w:ascii="Arial" w:hAnsi="Arial" w:cs="Arial"/>
          <w:color w:val="000000"/>
          <w:sz w:val="24"/>
          <w:szCs w:val="24"/>
        </w:rPr>
        <w:t>ntidad al servicio del deporte federado,</w:t>
      </w:r>
      <w:r>
        <w:rPr>
          <w:rFonts w:ascii="Arial" w:hAnsi="Arial" w:cs="Arial"/>
          <w:color w:val="000000"/>
          <w:sz w:val="24"/>
          <w:szCs w:val="24"/>
        </w:rPr>
        <w:t xml:space="preserve"> reconocida nacional e internacionalmente por su prestigio a través de sus prácticas que promueven la eficiencia, la eficacia, el profesionalismo, la innovación, la inclusión y la proyección deportiva de calidad, con el fin de beneficiar a la población guatemalteca con la disciplina y valores del Kickboxing”</w:t>
      </w:r>
    </w:p>
    <w:p w14:paraId="37B5FE7C" w14:textId="77777777" w:rsidR="00353CEE" w:rsidRDefault="00353CEE" w:rsidP="00353CEE">
      <w:pPr>
        <w:pStyle w:val="Textoindependiente"/>
        <w:ind w:left="3287" w:right="3304"/>
        <w:jc w:val="center"/>
        <w:rPr>
          <w:w w:val="95"/>
        </w:rPr>
      </w:pPr>
    </w:p>
    <w:p w14:paraId="02086B5E" w14:textId="180BAE79" w:rsidR="00E26341" w:rsidRDefault="00E26341">
      <w:pPr>
        <w:pStyle w:val="Textoindependiente"/>
        <w:ind w:left="3287" w:right="3304"/>
        <w:jc w:val="center"/>
        <w:rPr>
          <w:w w:val="95"/>
        </w:rPr>
      </w:pPr>
    </w:p>
    <w:p w14:paraId="133109B7" w14:textId="5B4E6CF9" w:rsidR="00E26341" w:rsidRDefault="00E26341">
      <w:pPr>
        <w:pStyle w:val="Textoindependiente"/>
        <w:ind w:left="3287" w:right="3304"/>
        <w:jc w:val="center"/>
        <w:rPr>
          <w:w w:val="95"/>
        </w:rPr>
      </w:pPr>
    </w:p>
    <w:p w14:paraId="70692214" w14:textId="0C4D5234" w:rsidR="00E26341" w:rsidRDefault="00E26341">
      <w:pPr>
        <w:pStyle w:val="Textoindependiente"/>
        <w:ind w:left="3287" w:right="3304"/>
        <w:jc w:val="center"/>
        <w:rPr>
          <w:w w:val="95"/>
        </w:rPr>
      </w:pPr>
    </w:p>
    <w:p w14:paraId="0D574EF7" w14:textId="77777777" w:rsidR="00E26341" w:rsidRDefault="00E26341">
      <w:pPr>
        <w:pStyle w:val="Textoindependiente"/>
        <w:ind w:left="3287" w:right="3304"/>
        <w:jc w:val="center"/>
        <w:rPr>
          <w:w w:val="95"/>
        </w:rPr>
      </w:pPr>
    </w:p>
    <w:p w14:paraId="71760DE7" w14:textId="2DBC6F56" w:rsidR="00A406FF" w:rsidRDefault="00A406FF">
      <w:pPr>
        <w:pStyle w:val="Textoindependiente"/>
        <w:ind w:left="3287" w:right="3304"/>
        <w:jc w:val="center"/>
        <w:rPr>
          <w:w w:val="95"/>
        </w:rPr>
      </w:pPr>
    </w:p>
    <w:p w14:paraId="310806A4" w14:textId="1BF39799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6B0B9023" w14:textId="35A57A76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2857E280" w14:textId="4E9915FA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61ECEA9D" w14:textId="58F17E39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43842DD8" w14:textId="40DF88D7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5A9183FC" w14:textId="1B813942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477E633B" w14:textId="56B1A87F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7899F6B6" w14:textId="77777777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7B2F880C" w14:textId="31B55FF4" w:rsidR="00A406FF" w:rsidRDefault="00A406FF">
      <w:pPr>
        <w:pStyle w:val="Textoindependiente"/>
        <w:ind w:left="3287" w:right="3304"/>
        <w:jc w:val="center"/>
        <w:rPr>
          <w:w w:val="95"/>
        </w:rPr>
      </w:pPr>
    </w:p>
    <w:p w14:paraId="162EEE88" w14:textId="77777777" w:rsidR="00353CEE" w:rsidRDefault="00353CEE">
      <w:pPr>
        <w:pStyle w:val="Textoindependiente"/>
        <w:ind w:left="3287" w:right="3304"/>
        <w:jc w:val="center"/>
        <w:rPr>
          <w:w w:val="95"/>
        </w:rPr>
      </w:pPr>
    </w:p>
    <w:p w14:paraId="7D60E224" w14:textId="5A9ECBA6" w:rsidR="00CB679E" w:rsidRDefault="005861C3">
      <w:pPr>
        <w:pStyle w:val="Textoindependiente"/>
        <w:ind w:left="3287" w:right="3304"/>
        <w:jc w:val="center"/>
      </w:pPr>
      <w:r>
        <w:rPr>
          <w:w w:val="95"/>
        </w:rPr>
        <w:t>Andrés</w:t>
      </w:r>
      <w:r>
        <w:rPr>
          <w:spacing w:val="-5"/>
          <w:w w:val="95"/>
        </w:rPr>
        <w:t xml:space="preserve"> </w:t>
      </w:r>
      <w:r>
        <w:rPr>
          <w:w w:val="95"/>
        </w:rPr>
        <w:t>García</w:t>
      </w:r>
      <w:r>
        <w:rPr>
          <w:spacing w:val="-1"/>
          <w:w w:val="95"/>
        </w:rPr>
        <w:t xml:space="preserve"> </w:t>
      </w:r>
      <w:r>
        <w:rPr>
          <w:w w:val="95"/>
        </w:rPr>
        <w:t>Gándara</w:t>
      </w:r>
    </w:p>
    <w:p w14:paraId="08D08BCC" w14:textId="77777777" w:rsidR="00CB679E" w:rsidRDefault="005861C3">
      <w:pPr>
        <w:pStyle w:val="Textoindependiente"/>
        <w:spacing w:before="11" w:line="249" w:lineRule="auto"/>
        <w:ind w:left="1498" w:right="1514"/>
        <w:jc w:val="center"/>
      </w:pPr>
      <w:r>
        <w:rPr>
          <w:spacing w:val="-1"/>
        </w:rPr>
        <w:t>Presidente</w:t>
      </w:r>
      <w:r>
        <w:rPr>
          <w:spacing w:val="-30"/>
        </w:rPr>
        <w:t xml:space="preserve"> </w:t>
      </w:r>
      <w:r>
        <w:t>Asociación</w:t>
      </w:r>
      <w:r>
        <w:rPr>
          <w:spacing w:val="-27"/>
        </w:rPr>
        <w:t xml:space="preserve"> </w:t>
      </w:r>
      <w:r>
        <w:t>Deportiva</w:t>
      </w:r>
      <w:r>
        <w:rPr>
          <w:spacing w:val="-25"/>
        </w:rPr>
        <w:t xml:space="preserve"> </w:t>
      </w:r>
      <w:r>
        <w:t>Nacional</w:t>
      </w:r>
      <w:r>
        <w:rPr>
          <w:spacing w:val="-27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Kickboxing</w:t>
      </w:r>
      <w:r>
        <w:rPr>
          <w:spacing w:val="-74"/>
        </w:rPr>
        <w:t xml:space="preserve"> </w:t>
      </w:r>
      <w:r>
        <w:t>No.</w:t>
      </w:r>
      <w:r>
        <w:rPr>
          <w:spacing w:val="-29"/>
        </w:rPr>
        <w:t xml:space="preserve"> </w:t>
      </w:r>
      <w:proofErr w:type="spellStart"/>
      <w:r>
        <w:t>cuentadancia</w:t>
      </w:r>
      <w:proofErr w:type="spellEnd"/>
      <w:r>
        <w:rPr>
          <w:spacing w:val="-26"/>
        </w:rPr>
        <w:t xml:space="preserve"> </w:t>
      </w:r>
      <w:r>
        <w:t>es</w:t>
      </w:r>
      <w:r>
        <w:rPr>
          <w:spacing w:val="-23"/>
        </w:rPr>
        <w:t xml:space="preserve"> </w:t>
      </w:r>
      <w:r>
        <w:t>2023-100-101-20-001</w:t>
      </w:r>
    </w:p>
    <w:sectPr w:rsidR="00CB679E">
      <w:type w:val="continuous"/>
      <w:pgSz w:w="12240" w:h="15840"/>
      <w:pgMar w:top="78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81864"/>
    <w:multiLevelType w:val="hybridMultilevel"/>
    <w:tmpl w:val="E6F614F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5636D2"/>
    <w:multiLevelType w:val="hybridMultilevel"/>
    <w:tmpl w:val="CA0A9D58"/>
    <w:lvl w:ilvl="0" w:tplc="D9C28C6E"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666441209">
    <w:abstractNumId w:val="0"/>
  </w:num>
  <w:num w:numId="2" w16cid:durableId="771172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79E"/>
    <w:rsid w:val="002B1443"/>
    <w:rsid w:val="002E7DFE"/>
    <w:rsid w:val="00353CEE"/>
    <w:rsid w:val="003545E0"/>
    <w:rsid w:val="00415488"/>
    <w:rsid w:val="005861C3"/>
    <w:rsid w:val="00740F15"/>
    <w:rsid w:val="008B1B42"/>
    <w:rsid w:val="009846E3"/>
    <w:rsid w:val="00A31279"/>
    <w:rsid w:val="00A406FF"/>
    <w:rsid w:val="00A47737"/>
    <w:rsid w:val="00CB679E"/>
    <w:rsid w:val="00E2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474F95"/>
  <w15:docId w15:val="{4232C5E7-0008-4ACC-8AC8-2C8484459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3284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4" w:lineRule="exact"/>
      <w:ind w:left="104"/>
    </w:pPr>
  </w:style>
  <w:style w:type="paragraph" w:styleId="Sinespaciado">
    <w:name w:val="No Spacing"/>
    <w:uiPriority w:val="1"/>
    <w:qFormat/>
    <w:rsid w:val="003545E0"/>
    <w:pPr>
      <w:widowControl/>
      <w:autoSpaceDE/>
      <w:autoSpaceDN/>
    </w:pPr>
    <w:rPr>
      <w:lang w:val="es-GT"/>
    </w:rPr>
  </w:style>
  <w:style w:type="table" w:styleId="Tablaconcuadrcula">
    <w:name w:val="Table Grid"/>
    <w:basedOn w:val="Tablanormal"/>
    <w:uiPriority w:val="39"/>
    <w:rsid w:val="003545E0"/>
    <w:pPr>
      <w:widowControl/>
      <w:autoSpaceDE/>
      <w:autoSpaceDN/>
    </w:pPr>
    <w:rPr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qFormat/>
    <w:rsid w:val="00A406FF"/>
    <w:pPr>
      <w:widowControl/>
      <w:autoSpaceDE/>
      <w:autoSpaceDN/>
    </w:pPr>
    <w:rPr>
      <w:rFonts w:ascii="Calibri" w:eastAsia="Calibri" w:hAnsi="Calibri" w:cs="Times New Roman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ASESOR FINANCIERO</dc:creator>
  <cp:lastModifiedBy>contabilidad Asokigua</cp:lastModifiedBy>
  <cp:revision>3</cp:revision>
  <cp:lastPrinted>2023-04-26T22:31:00Z</cp:lastPrinted>
  <dcterms:created xsi:type="dcterms:W3CDTF">2023-04-26T22:32:00Z</dcterms:created>
  <dcterms:modified xsi:type="dcterms:W3CDTF">2023-06-16T18:20:00Z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Creator">
    <vt:lpwstr>PDFium</vt:lpwstr>
  </property>
  <property fmtid="{D5CDD505-2E9C-101B-9397-08002B2CF9AE}" pid="4" name="LastSaved">
    <vt:filetime>2023-03-14T00:00:00Z</vt:filetime>
  </property>
</Properties>
</file>